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70DAC3AF" w:rsidR="00A91250" w:rsidRPr="00BC4BE2" w:rsidRDefault="00A91250" w:rsidP="00A9125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4BE2">
        <w:rPr>
          <w:rFonts w:ascii="Arial" w:hAnsi="Arial" w:cs="Arial"/>
          <w:b/>
          <w:sz w:val="22"/>
          <w:szCs w:val="22"/>
        </w:rPr>
        <w:t>„</w:t>
      </w:r>
      <w:r w:rsidR="00BC4BE2" w:rsidRPr="00BC4BE2">
        <w:rPr>
          <w:rFonts w:ascii="Arial" w:hAnsi="Arial" w:cs="Arial"/>
          <w:b/>
          <w:bCs/>
        </w:rPr>
        <w:t>Servis a provozování koncových zařízení vč. přenosu dat do systému VPIS</w:t>
      </w:r>
      <w:r w:rsidRPr="00BC4BE2">
        <w:rPr>
          <w:rFonts w:ascii="Arial" w:hAnsi="Arial" w:cs="Arial"/>
          <w:b/>
          <w:sz w:val="22"/>
          <w:szCs w:val="22"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</w:t>
      </w:r>
      <w:proofErr w:type="gramStart"/>
      <w:r w:rsidRPr="00083379">
        <w:rPr>
          <w:rFonts w:ascii="Arial" w:hAnsi="Arial" w:cs="Arial"/>
        </w:rPr>
        <w:t xml:space="preserve"> ….…..</w:t>
      </w:r>
      <w:proofErr w:type="gramEnd"/>
      <w:r w:rsidRPr="00083379">
        <w:rPr>
          <w:rFonts w:ascii="Arial" w:hAnsi="Arial" w:cs="Arial"/>
        </w:rPr>
        <w:t>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60A574C4" w:rsidR="00424559" w:rsidRPr="00BC4BE2" w:rsidRDefault="00424559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C4BE2">
      <w:tab/>
    </w:r>
    <w:r w:rsidR="00BC4BE2">
      <w:tab/>
    </w:r>
    <w:r w:rsidR="00BC4BE2" w:rsidRPr="00BC4BE2">
      <w:rPr>
        <w:rFonts w:ascii="Arial" w:hAnsi="Arial" w:cs="Arial"/>
      </w:rPr>
      <w:t>Příloha č. 7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A7842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9D2DCC"/>
    <w:rsid w:val="00A31921"/>
    <w:rsid w:val="00A91250"/>
    <w:rsid w:val="00BC4BE2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D0DFB7-4A43-49F6-A6F5-B0B44D83F1E6}"/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Vašátková Lenka</cp:lastModifiedBy>
  <cp:revision>3</cp:revision>
  <dcterms:created xsi:type="dcterms:W3CDTF">2025-05-28T08:43:00Z</dcterms:created>
  <dcterms:modified xsi:type="dcterms:W3CDTF">2025-05-28T08:44:00Z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